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D0C0F" w14:textId="77777777" w:rsidR="00486C82" w:rsidRDefault="00486C82" w:rsidP="00B75FD5">
      <w:pPr>
        <w:spacing w:after="0" w:line="240" w:lineRule="auto"/>
        <w:jc w:val="center"/>
        <w:rPr>
          <w:lang w:val="ru-RU"/>
        </w:rPr>
      </w:pPr>
    </w:p>
    <w:p w14:paraId="2B647152" w14:textId="77777777" w:rsidR="00486C82" w:rsidRDefault="00486C82" w:rsidP="00B75FD5">
      <w:pPr>
        <w:spacing w:after="0" w:line="240" w:lineRule="auto"/>
        <w:jc w:val="center"/>
        <w:rPr>
          <w:lang w:val="ru-RU"/>
        </w:rPr>
      </w:pPr>
    </w:p>
    <w:p w14:paraId="475C1069" w14:textId="77777777" w:rsidR="00486C82" w:rsidRDefault="00486C82" w:rsidP="00B75FD5">
      <w:pPr>
        <w:spacing w:after="0" w:line="240" w:lineRule="auto"/>
        <w:jc w:val="center"/>
        <w:rPr>
          <w:lang w:val="ru-RU"/>
        </w:rPr>
      </w:pPr>
    </w:p>
    <w:p w14:paraId="31EE59C5" w14:textId="77777777" w:rsidR="00B75FD5" w:rsidRDefault="00B75FD5" w:rsidP="00B75FD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14:paraId="1FF6BB4D" w14:textId="64C74083" w:rsidR="00B75FD5" w:rsidRPr="00B75FD5" w:rsidRDefault="00B75FD5" w:rsidP="00B75FD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</w:pPr>
      <w:r w:rsidRPr="00B75FD5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 xml:space="preserve">«Солтүстік Қазақстан облысы Жамбыл ауданы </w:t>
      </w:r>
      <w:r w:rsidR="003503C4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>Майбалық</w:t>
      </w:r>
      <w:r w:rsidRPr="00B75FD5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 xml:space="preserve"> ауылдық округі әкімінің аппараты» коммуналдық мемлекеттік мекемесінің</w:t>
      </w:r>
    </w:p>
    <w:p w14:paraId="577C3F8E" w14:textId="77777777" w:rsidR="00B75FD5" w:rsidRPr="00B75FD5" w:rsidRDefault="00B75FD5" w:rsidP="00B75FD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</w:pPr>
      <w:r w:rsidRPr="00B75FD5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>мемлекеттік қызметтер көрсету туралы</w:t>
      </w:r>
    </w:p>
    <w:p w14:paraId="549F0878" w14:textId="6D9CC07F" w:rsidR="00B75FD5" w:rsidRPr="00B75FD5" w:rsidRDefault="00B75FD5" w:rsidP="00B75FD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</w:pPr>
      <w:r w:rsidRPr="00B75FD5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>202</w:t>
      </w:r>
      <w:r w:rsidR="003503C4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>1</w:t>
      </w:r>
      <w:r w:rsidRPr="00B75FD5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 xml:space="preserve"> жылға арналған </w:t>
      </w:r>
    </w:p>
    <w:p w14:paraId="7414D448" w14:textId="77777777" w:rsidR="00B75FD5" w:rsidRPr="00B75FD5" w:rsidRDefault="00B75FD5" w:rsidP="00B75FD5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</w:pPr>
      <w:r w:rsidRPr="00B75FD5">
        <w:rPr>
          <w:rFonts w:ascii="Times New Roman" w:hAnsi="Times New Roman" w:cs="Times New Roman"/>
          <w:b/>
          <w:color w:val="202124"/>
          <w:sz w:val="28"/>
          <w:szCs w:val="28"/>
          <w:lang w:val="kk-KZ" w:eastAsia="ru-RU"/>
        </w:rPr>
        <w:t>ЕСЕБІ</w:t>
      </w:r>
    </w:p>
    <w:p w14:paraId="5E20D58D" w14:textId="77777777" w:rsidR="00B75FD5" w:rsidRPr="006528A2" w:rsidRDefault="00B75FD5" w:rsidP="00F64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CAD64C1" w14:textId="66694A20" w:rsidR="00B75FD5" w:rsidRPr="006528A2" w:rsidRDefault="00B75FD5" w:rsidP="00F6424D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kk-KZ"/>
        </w:rPr>
      </w:pP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  <w:r w:rsidR="003503C4" w:rsidRPr="003503C4">
        <w:rPr>
          <w:lang w:val="kk-KZ"/>
        </w:rPr>
        <w:t xml:space="preserve"> </w:t>
      </w:r>
      <w:r w:rsidR="003503C4" w:rsidRPr="003503C4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Республикасының 2013 жылғы 15 сәуірдегі "Мемлекеттік көрсетілетін қызметтер туралы" Заңына сәйкес және Қазақстан Республикасы Үкіметінің 2020 жылғы 31 қаңтардағы № 39/НК қаулысымен бекітілген Мемлекеттік көрсетілетін қызметтер тізіліміне енгізілген өзгерістер мен толықтыруларға сәйкес 2021 жылы Майбалық ауылдық округі әкімінің аппаратымен 4 Мемлекеттік қызмет көрсетілді</w:t>
      </w:r>
    </w:p>
    <w:p w14:paraId="12FF147C" w14:textId="572B823E" w:rsidR="00B75FD5" w:rsidRPr="006528A2" w:rsidRDefault="00B75FD5" w:rsidP="00F642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28A2">
        <w:rPr>
          <w:rFonts w:ascii="Times New Roman" w:hAnsi="Times New Roman" w:cs="Times New Roman"/>
          <w:sz w:val="28"/>
          <w:szCs w:val="28"/>
          <w:lang w:val="kk-KZ"/>
        </w:rPr>
        <w:t xml:space="preserve">Жыл ағымында барлығы </w:t>
      </w:r>
      <w:r w:rsidR="003503C4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6528A2">
        <w:rPr>
          <w:rFonts w:ascii="Times New Roman" w:hAnsi="Times New Roman" w:cs="Times New Roman"/>
          <w:sz w:val="28"/>
          <w:szCs w:val="28"/>
          <w:lang w:val="kk-KZ"/>
        </w:rPr>
        <w:t xml:space="preserve"> қызмет көрсетілді:</w:t>
      </w:r>
    </w:p>
    <w:p w14:paraId="5EC1A0C0" w14:textId="4989E87E" w:rsidR="008C48D8" w:rsidRPr="006528A2" w:rsidRDefault="00B75FD5" w:rsidP="00F642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528A2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қызметті берушілер (мемлекеттік корпорация арқылы көрсетілгендерді қоспағанда) қағаз нысанда көрсетілген – </w:t>
      </w:r>
      <w:r w:rsidR="003503C4">
        <w:rPr>
          <w:rFonts w:ascii="Times New Roman" w:hAnsi="Times New Roman" w:cs="Times New Roman"/>
          <w:color w:val="000000"/>
          <w:sz w:val="28"/>
          <w:szCs w:val="28"/>
          <w:lang w:val="kk-KZ"/>
        </w:rPr>
        <w:t>4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; </w:t>
      </w:r>
    </w:p>
    <w:p w14:paraId="4540DF6F" w14:textId="501C39CB" w:rsidR="00B75FD5" w:rsidRPr="00F6424D" w:rsidRDefault="00B75FD5" w:rsidP="00F64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-    </w:t>
      </w:r>
      <w:r w:rsidR="008C48D8"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Мемлекеттік корпорация арқылы көрсетілген – </w:t>
      </w:r>
      <w:r w:rsidR="003503C4">
        <w:rPr>
          <w:rFonts w:ascii="Times New Roman" w:hAnsi="Times New Roman" w:cs="Times New Roman"/>
          <w:sz w:val="28"/>
          <w:szCs w:val="28"/>
          <w:lang w:val="kk-KZ"/>
        </w:rPr>
        <w:t>4</w:t>
      </w:r>
      <w:r w:rsidR="008C48D8"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 w:rsidR="008C48D8" w:rsidRPr="006528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4C87E90" w14:textId="2B7385DA" w:rsidR="00B75FD5" w:rsidRPr="00F6424D" w:rsidRDefault="00B75FD5" w:rsidP="00F64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-    </w:t>
      </w:r>
      <w:r w:rsidR="008C48D8"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«Е-лицензиялау» арқылы </w:t>
      </w:r>
      <w:r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3503C4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6424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7AAC40F6" w14:textId="55A97DEE" w:rsidR="00B75FD5" w:rsidRPr="00F6424D" w:rsidRDefault="00B75FD5" w:rsidP="00F64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8C48D8"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«электрондық үкімет» веб-порталы арқылы электрондық түрде көрсетілген </w:t>
      </w:r>
      <w:r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3503C4">
        <w:rPr>
          <w:rFonts w:ascii="Times New Roman" w:hAnsi="Times New Roman" w:cs="Times New Roman"/>
          <w:sz w:val="28"/>
          <w:szCs w:val="28"/>
          <w:lang w:val="kk-KZ"/>
        </w:rPr>
        <w:t>138</w:t>
      </w:r>
      <w:r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3D4517BA" w14:textId="14D12598" w:rsidR="00B75FD5" w:rsidRPr="00486C82" w:rsidRDefault="008C48D8" w:rsidP="00F642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«Солтүстік Қазақстан облысы Жамбыл ауданы </w:t>
      </w:r>
      <w:r w:rsidR="003503C4">
        <w:rPr>
          <w:rFonts w:ascii="Times New Roman" w:hAnsi="Times New Roman" w:cs="Times New Roman"/>
          <w:sz w:val="28"/>
          <w:szCs w:val="28"/>
          <w:lang w:val="kk-KZ"/>
        </w:rPr>
        <w:t>Майбалық</w:t>
      </w:r>
      <w:r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 ауылдық округі әкімінің аппараты» КММ көрсетілетін </w:t>
      </w:r>
      <w:r w:rsidR="003503C4">
        <w:rPr>
          <w:rFonts w:ascii="Times New Roman" w:hAnsi="Times New Roman" w:cs="Times New Roman"/>
          <w:sz w:val="28"/>
          <w:szCs w:val="28"/>
          <w:lang w:val="kk-KZ"/>
        </w:rPr>
        <w:t>6</w:t>
      </w:r>
      <w:r w:rsidRPr="00F6424D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қызметтің алты мемлекеттік қызметінің стандарттары мен регламенттері бекітілген. </w:t>
      </w:r>
    </w:p>
    <w:p w14:paraId="1EAC05E0" w14:textId="77777777" w:rsidR="008C48D8" w:rsidRPr="006528A2" w:rsidRDefault="00B75FD5" w:rsidP="00F6424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486C8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Халыққа мемлекеттік қызмет көрсету мәселелер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і бойынша ақпарат беру және қол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жетімділік мақсатында ауылдық округ әкімінің аппаратында көрнекі ақпарат орналастырылған (заң, стандарттар, регламенттер, өтініш үлгілері).</w:t>
      </w:r>
    </w:p>
    <w:p w14:paraId="486A2AE8" w14:textId="77777777" w:rsidR="008C48D8" w:rsidRPr="006528A2" w:rsidRDefault="008C48D8" w:rsidP="00F642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  <w:t xml:space="preserve">Мемлекеттік мекеменің сайтында 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«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мемлекеттік қызметтер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бөлімі құрылды, ол ай сайын жаңарт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ылып отырады. Сондай-ақ сайтта «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станд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арттар жобаларын жария талқылау»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бөлімі құрылды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14:paraId="2BFCD987" w14:textId="4CA8130F" w:rsidR="008C48D8" w:rsidRPr="006528A2" w:rsidRDefault="006C41E4" w:rsidP="00F6424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Святодуховка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ауылы әкімдігінде электрондық мемлекеттік қызметтерге қолже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тімділік бұрышы бар. 202</w:t>
      </w:r>
      <w:r w:rsidR="003503C4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жылы «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электрондық мемлекеттік қызметтерге қол жеткізу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»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бұрышы арқылы халыққа 1</w:t>
      </w:r>
      <w:r w:rsidR="003503C4">
        <w:rPr>
          <w:rFonts w:ascii="Times New Roman" w:hAnsi="Times New Roman" w:cs="Times New Roman"/>
          <w:color w:val="000000"/>
          <w:sz w:val="28"/>
          <w:szCs w:val="28"/>
          <w:lang w:val="kk-KZ"/>
        </w:rPr>
        <w:t>38</w:t>
      </w:r>
      <w:r w:rsidR="008C48D8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мемлекеттік қызмет көрсетілді.</w:t>
      </w:r>
    </w:p>
    <w:p w14:paraId="1E31E251" w14:textId="2E97647C" w:rsidR="008C48D8" w:rsidRPr="006528A2" w:rsidRDefault="008C48D8" w:rsidP="00F642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Электрондық қызметтерді халық арасында танымал ету бойынша і</w:t>
      </w:r>
      <w:r w:rsidR="00A763C2"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с-шараларды жүргізу мақсатында «электрондық үкімет» 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>порталында электрондық мемлекеттік қызметтерді алуды түсіндіру бойынша полиграфиялық материалдар (буклеттер, постерлер), роликтер пайдаланылады. Аталған материалдар стендте және ауылдық округ әкімі аппаратының сайтында орналастырылған. 202</w:t>
      </w:r>
      <w:r w:rsidR="003503C4">
        <w:rPr>
          <w:rFonts w:ascii="Times New Roman" w:hAnsi="Times New Roman" w:cs="Times New Roman"/>
          <w:color w:val="000000"/>
          <w:sz w:val="28"/>
          <w:szCs w:val="28"/>
          <w:lang w:val="kk-KZ"/>
        </w:rPr>
        <w:t>1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жылы Мемлекеттік қызмет көрсету бойынша </w:t>
      </w:r>
      <w:r w:rsid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t>311</w:t>
      </w:r>
      <w:r w:rsidRPr="006528A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дана брошюралар мен жадынамалар таратылды.</w:t>
      </w:r>
    </w:p>
    <w:p w14:paraId="3F1BBAC0" w14:textId="5C0F90DE" w:rsidR="00F6424D" w:rsidRDefault="00F6424D" w:rsidP="00F642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F6424D">
        <w:rPr>
          <w:rFonts w:ascii="Times New Roman" w:hAnsi="Times New Roman" w:cs="Times New Roman"/>
          <w:color w:val="000000"/>
          <w:sz w:val="28"/>
          <w:szCs w:val="28"/>
          <w:lang w:val="kk-KZ"/>
        </w:rPr>
        <w:t>-құқықтық актілерді сақтау жөніндегі жұмыс жалғастырылатын болады.</w:t>
      </w:r>
    </w:p>
    <w:p w14:paraId="615E0121" w14:textId="77777777" w:rsidR="006C41E4" w:rsidRPr="006C41E4" w:rsidRDefault="006C41E4" w:rsidP="006C41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>Мемлекеттік қызметтерді тиімді және сапалы көрсету мақсатында округте "дөңгелек үстел", "Ашық есік күні" брифинг өткізілді, оның барысында мемлекеттік қызметтерді көрсету бойынша қызықтырған сұрақтарға жауаптар берілді, сондай-ақ аудандық газетке мақала жарияланды.</w:t>
      </w:r>
    </w:p>
    <w:p w14:paraId="6E5E34F7" w14:textId="77777777" w:rsidR="006C41E4" w:rsidRPr="006C41E4" w:rsidRDefault="006C41E4" w:rsidP="006C41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t>2021 жылы округ тұрғындарын цифрлық сауаттылыққа онлайн оқыту жүргізілді. "Цифрлық Қазақстан" сайтында 53 адам оқытудан өтті.</w:t>
      </w:r>
    </w:p>
    <w:p w14:paraId="2F22C9BD" w14:textId="77777777" w:rsidR="006C41E4" w:rsidRPr="006C41E4" w:rsidRDefault="006C41E4" w:rsidP="006C41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Мемлекеттік қызметтер "Мемлекеттік көрсетілетін қызметтер туралы" 2013 жылғы 15 сәуірдегі № 88-V ҚР Заңына сәйкес бекітілген Стандарттарға сәйкес көрсетіледі. Қызметтер баламалы негізде де, баламасыз негізде де көрсетіледі.</w:t>
      </w:r>
    </w:p>
    <w:p w14:paraId="64A2219D" w14:textId="77777777" w:rsidR="006C41E4" w:rsidRPr="006C41E4" w:rsidRDefault="006C41E4" w:rsidP="006C41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Мемлекеттік қызметтерді көрсетуге ішкі бақылау нәтижелеріне сәйкес 2021 жыл ішінде көрсету мерзімдерін бұзу тіркелген жоқ.</w:t>
      </w:r>
    </w:p>
    <w:p w14:paraId="5C358078" w14:textId="3AF06897" w:rsidR="006C41E4" w:rsidRDefault="006C41E4" w:rsidP="006C41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6C41E4">
        <w:rPr>
          <w:rFonts w:ascii="Times New Roman" w:hAnsi="Times New Roman" w:cs="Times New Roman"/>
          <w:color w:val="000000"/>
          <w:sz w:val="28"/>
          <w:szCs w:val="28"/>
          <w:lang w:val="kk-KZ"/>
        </w:rPr>
        <w:t>Халыққа көрсетілетін қызметтердің сапасын жақсартудың тиімділігі мақсатында түсіндіру іс-шараларын ("Ашық есік күні", семинарлар, дөңгелек үстелдер, БАҚ-та және интернет ресурстарда мақалаларды жариялау) жүргізу, мемлекеттік қызметтер көрсету кезінде нормативтік-құқықтық актілерді сақтау жөніндегі жұмыс жалғастырылатын болады.</w:t>
      </w:r>
    </w:p>
    <w:p w14:paraId="25D826BA" w14:textId="77777777" w:rsidR="00F6424D" w:rsidRPr="00F6424D" w:rsidRDefault="00F6424D" w:rsidP="00F642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14:paraId="70527247" w14:textId="77777777" w:rsidR="00B75FD5" w:rsidRPr="00F6424D" w:rsidRDefault="00F6424D" w:rsidP="00F642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6424D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 көрсету мәселелері бойынша қызмет алушылардың шағымдары туралы ақпарат</w:t>
      </w:r>
    </w:p>
    <w:p w14:paraId="25F6FD4A" w14:textId="77777777" w:rsidR="00B75FD5" w:rsidRPr="00A763C2" w:rsidRDefault="00B75FD5" w:rsidP="00B75F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F5FBE27" w14:textId="1551C81E" w:rsidR="00B75FD5" w:rsidRPr="00486C82" w:rsidRDefault="00B75FD5" w:rsidP="00B75F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763C2">
        <w:rPr>
          <w:rFonts w:ascii="Times New Roman" w:hAnsi="Times New Roman" w:cs="Times New Roman"/>
          <w:sz w:val="28"/>
          <w:szCs w:val="28"/>
          <w:lang w:val="kk-KZ"/>
        </w:rPr>
        <w:tab/>
      </w:r>
      <w:r w:rsidR="00F6424D" w:rsidRPr="00486C82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6C41E4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F6424D" w:rsidRPr="00486C82">
        <w:rPr>
          <w:rFonts w:ascii="Times New Roman" w:hAnsi="Times New Roman" w:cs="Times New Roman"/>
          <w:sz w:val="28"/>
          <w:szCs w:val="28"/>
          <w:lang w:val="kk-KZ"/>
        </w:rPr>
        <w:t xml:space="preserve"> жылы мемлекеттік қызмет көрсетуге шағымдар түскен жоқ. </w:t>
      </w:r>
    </w:p>
    <w:p w14:paraId="670E8F78" w14:textId="77777777" w:rsidR="00B75FD5" w:rsidRPr="00486C82" w:rsidRDefault="00B75FD5" w:rsidP="00B75F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4A2DC5D" w14:textId="77777777" w:rsidR="00B75FD5" w:rsidRPr="00486C82" w:rsidRDefault="00B75FD5" w:rsidP="00B75F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6ECB998" w14:textId="19506E2E" w:rsidR="00F6424D" w:rsidRPr="006C41E4" w:rsidRDefault="006C41E4" w:rsidP="00B75F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41E4">
        <w:rPr>
          <w:rFonts w:ascii="Times New Roman" w:hAnsi="Times New Roman" w:cs="Times New Roman"/>
          <w:b/>
          <w:sz w:val="28"/>
          <w:szCs w:val="28"/>
          <w:lang w:val="kk-KZ"/>
        </w:rPr>
        <w:t>Майбалық</w:t>
      </w:r>
      <w:r w:rsidR="00F6424D" w:rsidRPr="006C41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ауылдық </w:t>
      </w:r>
    </w:p>
    <w:p w14:paraId="2298E5F2" w14:textId="5776E623" w:rsidR="00B75FD5" w:rsidRPr="006C41E4" w:rsidRDefault="00F6424D" w:rsidP="00B75F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C41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округінің әкімі </w:t>
      </w:r>
      <w:r w:rsidR="00B75FD5" w:rsidRPr="006C41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C41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м.а</w:t>
      </w:r>
      <w:r w:rsidR="00B75FD5" w:rsidRPr="006C41E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75FD5" w:rsidRPr="006C41E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75FD5" w:rsidRPr="006C41E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B75FD5"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</w:t>
      </w:r>
      <w:r w:rsidR="006C41E4"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B75FD5" w:rsidRPr="006C41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 w:rsidR="006C41E4">
        <w:rPr>
          <w:rFonts w:ascii="Times New Roman" w:hAnsi="Times New Roman" w:cs="Times New Roman"/>
          <w:b/>
          <w:sz w:val="28"/>
          <w:szCs w:val="28"/>
          <w:lang w:val="kk-KZ"/>
        </w:rPr>
        <w:t>Шабанова</w:t>
      </w:r>
    </w:p>
    <w:p w14:paraId="5EBA33B4" w14:textId="77777777" w:rsidR="00B75FD5" w:rsidRPr="006C41E4" w:rsidRDefault="00B75FD5" w:rsidP="00B75F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285E6279" w14:textId="77777777" w:rsidR="00B75FD5" w:rsidRPr="006C41E4" w:rsidRDefault="00B75FD5" w:rsidP="00B75FD5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7F48CE1" w14:textId="77777777" w:rsidR="00B75FD5" w:rsidRPr="006C41E4" w:rsidRDefault="00B75FD5" w:rsidP="00B75FD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14:paraId="0BCD742D" w14:textId="77777777" w:rsidR="00B75FD5" w:rsidRPr="006C41E4" w:rsidRDefault="00B75FD5" w:rsidP="00B75FD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14:paraId="63EE8D0E" w14:textId="77777777" w:rsidR="00B75FD5" w:rsidRPr="006C41E4" w:rsidRDefault="00B75FD5" w:rsidP="00B75FD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14:paraId="51A64074" w14:textId="77777777" w:rsidR="00B75FD5" w:rsidRPr="006C41E4" w:rsidRDefault="00B75FD5" w:rsidP="00B75FD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</w:p>
    <w:p w14:paraId="72039155" w14:textId="77777777" w:rsidR="00B75FD5" w:rsidRPr="006C41E4" w:rsidRDefault="00B75FD5" w:rsidP="00B75FD5">
      <w:pPr>
        <w:rPr>
          <w:lang w:val="kk-KZ"/>
        </w:rPr>
      </w:pPr>
    </w:p>
    <w:p w14:paraId="0DEB5900" w14:textId="77777777" w:rsidR="00B75FD5" w:rsidRPr="006C41E4" w:rsidRDefault="00B75FD5">
      <w:pPr>
        <w:rPr>
          <w:lang w:val="kk-KZ"/>
        </w:rPr>
      </w:pPr>
    </w:p>
    <w:p w14:paraId="18C216DD" w14:textId="77777777" w:rsidR="00B75FD5" w:rsidRPr="006C41E4" w:rsidRDefault="00B75FD5">
      <w:pPr>
        <w:rPr>
          <w:lang w:val="kk-KZ"/>
        </w:rPr>
      </w:pPr>
    </w:p>
    <w:p w14:paraId="68F3E929" w14:textId="77777777" w:rsidR="00B75FD5" w:rsidRPr="006C41E4" w:rsidRDefault="00B75FD5">
      <w:pPr>
        <w:rPr>
          <w:lang w:val="kk-KZ"/>
        </w:rPr>
      </w:pPr>
    </w:p>
    <w:p w14:paraId="7044B1AB" w14:textId="77777777" w:rsidR="00B75FD5" w:rsidRPr="006C41E4" w:rsidRDefault="00B75FD5">
      <w:pPr>
        <w:rPr>
          <w:lang w:val="kk-KZ"/>
        </w:rPr>
      </w:pPr>
    </w:p>
    <w:p w14:paraId="1660DCEB" w14:textId="77777777" w:rsidR="00B75FD5" w:rsidRPr="006C41E4" w:rsidRDefault="00B75FD5">
      <w:pPr>
        <w:rPr>
          <w:lang w:val="kk-KZ"/>
        </w:rPr>
      </w:pPr>
    </w:p>
    <w:sectPr w:rsidR="00B75FD5" w:rsidRPr="006C41E4" w:rsidSect="004A378D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76"/>
    <w:rsid w:val="0033058B"/>
    <w:rsid w:val="003503C4"/>
    <w:rsid w:val="003C3966"/>
    <w:rsid w:val="00486C82"/>
    <w:rsid w:val="004A378D"/>
    <w:rsid w:val="004C3362"/>
    <w:rsid w:val="006528A2"/>
    <w:rsid w:val="006C41E4"/>
    <w:rsid w:val="00775006"/>
    <w:rsid w:val="007D59E2"/>
    <w:rsid w:val="00895BFA"/>
    <w:rsid w:val="008C48D8"/>
    <w:rsid w:val="009C1309"/>
    <w:rsid w:val="00A763C2"/>
    <w:rsid w:val="00B75FD5"/>
    <w:rsid w:val="00D4708D"/>
    <w:rsid w:val="00E50476"/>
    <w:rsid w:val="00EF5FBD"/>
    <w:rsid w:val="00F266E2"/>
    <w:rsid w:val="00F535B6"/>
    <w:rsid w:val="00F64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593FC"/>
  <w15:docId w15:val="{EB706EA2-DBAA-4FDF-B907-8D4792DFE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40C2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uiPriority w:val="1"/>
    <w:qFormat/>
    <w:locked/>
    <w:rsid w:val="00C440C2"/>
    <w:rPr>
      <w:rFonts w:ascii="Calibri" w:hAnsi="Calibri" w:cs="Calibri"/>
    </w:rPr>
  </w:style>
  <w:style w:type="character" w:styleId="a4">
    <w:name w:val="Strong"/>
    <w:basedOn w:val="a0"/>
    <w:qFormat/>
    <w:rsid w:val="00C440C2"/>
    <w:rPr>
      <w:b/>
      <w:bCs/>
    </w:rPr>
  </w:style>
  <w:style w:type="paragraph" w:customStyle="1" w:styleId="1">
    <w:name w:val="Заголовок1"/>
    <w:basedOn w:val="a"/>
    <w:next w:val="a5"/>
    <w:qFormat/>
    <w:rsid w:val="004A378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rsid w:val="004A378D"/>
    <w:pPr>
      <w:spacing w:after="140"/>
    </w:pPr>
  </w:style>
  <w:style w:type="paragraph" w:styleId="a6">
    <w:name w:val="List"/>
    <w:basedOn w:val="a5"/>
    <w:rsid w:val="004A378D"/>
    <w:rPr>
      <w:rFonts w:cs="Arial"/>
    </w:rPr>
  </w:style>
  <w:style w:type="paragraph" w:styleId="a7">
    <w:name w:val="caption"/>
    <w:basedOn w:val="a"/>
    <w:qFormat/>
    <w:rsid w:val="004A378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4A378D"/>
    <w:pPr>
      <w:suppressLineNumbers/>
    </w:pPr>
    <w:rPr>
      <w:rFonts w:cs="Arial"/>
    </w:rPr>
  </w:style>
  <w:style w:type="paragraph" w:styleId="a9">
    <w:name w:val="No Spacing"/>
    <w:uiPriority w:val="1"/>
    <w:qFormat/>
    <w:rsid w:val="00C440C2"/>
    <w:rPr>
      <w:rFonts w:cs="Calibri"/>
    </w:rPr>
  </w:style>
  <w:style w:type="paragraph" w:styleId="aa">
    <w:name w:val="Balloon Text"/>
    <w:basedOn w:val="a"/>
    <w:link w:val="ab"/>
    <w:uiPriority w:val="99"/>
    <w:semiHidden/>
    <w:unhideWhenUsed/>
    <w:rsid w:val="004C3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C3362"/>
    <w:rPr>
      <w:rFonts w:ascii="Segoe UI" w:eastAsia="Times New Roman" w:hAnsi="Segoe UI" w:cs="Segoe UI"/>
      <w:sz w:val="18"/>
      <w:szCs w:val="18"/>
      <w:lang w:val="en-US"/>
    </w:rPr>
  </w:style>
  <w:style w:type="paragraph" w:styleId="HTML">
    <w:name w:val="HTML Preformatted"/>
    <w:basedOn w:val="a"/>
    <w:link w:val="HTML0"/>
    <w:uiPriority w:val="99"/>
    <w:semiHidden/>
    <w:unhideWhenUsed/>
    <w:rsid w:val="00B75F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5FD5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7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Crown</dc:creator>
  <dc:description/>
  <cp:lastModifiedBy>Ukzsp.Petropavlovsk.3@rambler.ru</cp:lastModifiedBy>
  <cp:revision>4</cp:revision>
  <cp:lastPrinted>2021-03-05T05:58:00Z</cp:lastPrinted>
  <dcterms:created xsi:type="dcterms:W3CDTF">2021-03-11T04:45:00Z</dcterms:created>
  <dcterms:modified xsi:type="dcterms:W3CDTF">2022-03-31T03:01:00Z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